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3"/>
        <w:gridCol w:w="1108"/>
        <w:gridCol w:w="953"/>
        <w:gridCol w:w="2259"/>
        <w:gridCol w:w="2260"/>
        <w:gridCol w:w="2260"/>
        <w:gridCol w:w="882"/>
      </w:tblGrid>
      <w:tr w:rsidR="00204BB7" w:rsidRPr="00CA4BAE" w14:paraId="1EDEC389" w14:textId="77777777" w:rsidTr="00883AE6">
        <w:trPr>
          <w:trHeight w:val="930"/>
        </w:trPr>
        <w:tc>
          <w:tcPr>
            <w:tcW w:w="1903"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08"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53"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59"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260"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260"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882"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883AE6">
        <w:trPr>
          <w:trHeight w:val="795"/>
        </w:trPr>
        <w:tc>
          <w:tcPr>
            <w:tcW w:w="1903" w:type="dxa"/>
          </w:tcPr>
          <w:p w14:paraId="63000EF2" w14:textId="65997994" w:rsidR="00204BB7" w:rsidRPr="00CA4BAE" w:rsidRDefault="257C1368" w:rsidP="77ADA0A6">
            <w:pPr>
              <w:spacing w:before="160" w:line="259" w:lineRule="auto"/>
              <w:rPr>
                <w:rFonts w:ascii="Andika" w:eastAsia="Andika" w:hAnsi="Andika" w:cs="Andika"/>
                <w:color w:val="000000" w:themeColor="text1"/>
                <w:sz w:val="25"/>
                <w:szCs w:val="25"/>
              </w:rPr>
            </w:pPr>
            <w:r w:rsidRPr="77ADA0A6">
              <w:rPr>
                <w:rFonts w:ascii="Andika" w:eastAsia="Andika" w:hAnsi="Andika" w:cs="Andika"/>
                <w:color w:val="000000" w:themeColor="text1"/>
                <w:sz w:val="25"/>
                <w:szCs w:val="25"/>
              </w:rPr>
              <w:t>illegal</w:t>
            </w:r>
          </w:p>
        </w:tc>
        <w:tc>
          <w:tcPr>
            <w:tcW w:w="1108" w:type="dxa"/>
          </w:tcPr>
          <w:p w14:paraId="144A5240" w14:textId="77777777" w:rsidR="00204BB7" w:rsidRPr="00CA4BAE" w:rsidRDefault="00204BB7" w:rsidP="00080B8F">
            <w:pPr>
              <w:spacing w:before="240"/>
              <w:rPr>
                <w:rFonts w:ascii="Andika" w:hAnsi="Andika" w:cs="Andika"/>
                <w:sz w:val="24"/>
                <w:szCs w:val="24"/>
              </w:rPr>
            </w:pPr>
          </w:p>
        </w:tc>
        <w:tc>
          <w:tcPr>
            <w:tcW w:w="953" w:type="dxa"/>
          </w:tcPr>
          <w:p w14:paraId="02423027" w14:textId="6A515CC1" w:rsidR="00204BB7" w:rsidRPr="00CA4BAE" w:rsidRDefault="00204BB7" w:rsidP="00080B8F">
            <w:pPr>
              <w:spacing w:before="240"/>
              <w:rPr>
                <w:rFonts w:ascii="Andika" w:hAnsi="Andika" w:cs="Andika"/>
                <w:sz w:val="24"/>
                <w:szCs w:val="24"/>
              </w:rPr>
            </w:pPr>
          </w:p>
        </w:tc>
        <w:tc>
          <w:tcPr>
            <w:tcW w:w="2259" w:type="dxa"/>
          </w:tcPr>
          <w:p w14:paraId="403E05E9" w14:textId="6DCD0AA2" w:rsidR="00204BB7" w:rsidRPr="00CA4BAE" w:rsidRDefault="00204BB7" w:rsidP="00080B8F">
            <w:pPr>
              <w:spacing w:before="240"/>
              <w:rPr>
                <w:rFonts w:ascii="Andika" w:hAnsi="Andika" w:cs="Andika"/>
                <w:sz w:val="24"/>
                <w:szCs w:val="24"/>
              </w:rPr>
            </w:pPr>
          </w:p>
        </w:tc>
        <w:tc>
          <w:tcPr>
            <w:tcW w:w="2260" w:type="dxa"/>
          </w:tcPr>
          <w:p w14:paraId="267588E6" w14:textId="77777777" w:rsidR="00204BB7" w:rsidRPr="00CA4BAE" w:rsidRDefault="00204BB7" w:rsidP="00080B8F">
            <w:pPr>
              <w:spacing w:before="240"/>
              <w:rPr>
                <w:rFonts w:ascii="Andika" w:hAnsi="Andika" w:cs="Andika"/>
                <w:sz w:val="24"/>
                <w:szCs w:val="24"/>
              </w:rPr>
            </w:pPr>
          </w:p>
        </w:tc>
        <w:tc>
          <w:tcPr>
            <w:tcW w:w="2260" w:type="dxa"/>
          </w:tcPr>
          <w:p w14:paraId="0611B474" w14:textId="77777777" w:rsidR="00204BB7" w:rsidRPr="00CA4BAE" w:rsidRDefault="00204BB7" w:rsidP="00080B8F">
            <w:pPr>
              <w:spacing w:before="240"/>
              <w:rPr>
                <w:rFonts w:ascii="Andika" w:hAnsi="Andika" w:cs="Andika"/>
                <w:sz w:val="24"/>
                <w:szCs w:val="24"/>
              </w:rPr>
            </w:pPr>
          </w:p>
        </w:tc>
        <w:tc>
          <w:tcPr>
            <w:tcW w:w="882"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883AE6">
        <w:trPr>
          <w:trHeight w:val="855"/>
        </w:trPr>
        <w:tc>
          <w:tcPr>
            <w:tcW w:w="1903" w:type="dxa"/>
          </w:tcPr>
          <w:p w14:paraId="033CE725" w14:textId="3D697824" w:rsidR="00204BB7" w:rsidRPr="00CA4BAE" w:rsidRDefault="257C1368" w:rsidP="00A61718">
            <w:pPr>
              <w:spacing w:before="240" w:line="360" w:lineRule="auto"/>
              <w:rPr>
                <w:rFonts w:ascii="Andika" w:hAnsi="Andika" w:cs="Andika"/>
                <w:sz w:val="24"/>
                <w:szCs w:val="24"/>
              </w:rPr>
            </w:pPr>
            <w:r w:rsidRPr="257C1368">
              <w:rPr>
                <w:rFonts w:ascii="Andika" w:hAnsi="Andika" w:cs="Andika"/>
                <w:sz w:val="24"/>
                <w:szCs w:val="24"/>
              </w:rPr>
              <w:t>illegible</w:t>
            </w:r>
          </w:p>
        </w:tc>
        <w:tc>
          <w:tcPr>
            <w:tcW w:w="1108" w:type="dxa"/>
          </w:tcPr>
          <w:p w14:paraId="527C30A9" w14:textId="77777777" w:rsidR="00204BB7" w:rsidRPr="00CA4BAE" w:rsidRDefault="00204BB7" w:rsidP="00080B8F">
            <w:pPr>
              <w:spacing w:before="240"/>
              <w:rPr>
                <w:rFonts w:ascii="Andika" w:hAnsi="Andika" w:cs="Andika"/>
                <w:sz w:val="24"/>
                <w:szCs w:val="24"/>
              </w:rPr>
            </w:pPr>
          </w:p>
        </w:tc>
        <w:tc>
          <w:tcPr>
            <w:tcW w:w="953" w:type="dxa"/>
          </w:tcPr>
          <w:p w14:paraId="0163A269" w14:textId="77777777" w:rsidR="00204BB7" w:rsidRPr="00CA4BAE" w:rsidRDefault="00204BB7" w:rsidP="00080B8F">
            <w:pPr>
              <w:spacing w:before="240"/>
              <w:rPr>
                <w:rFonts w:ascii="Andika" w:hAnsi="Andika" w:cs="Andika"/>
                <w:sz w:val="24"/>
                <w:szCs w:val="24"/>
              </w:rPr>
            </w:pPr>
          </w:p>
        </w:tc>
        <w:tc>
          <w:tcPr>
            <w:tcW w:w="2259" w:type="dxa"/>
          </w:tcPr>
          <w:p w14:paraId="665A468C" w14:textId="6E1DE215" w:rsidR="00204BB7" w:rsidRPr="00CA4BAE" w:rsidRDefault="00204BB7" w:rsidP="00080B8F">
            <w:pPr>
              <w:spacing w:before="240"/>
              <w:rPr>
                <w:rFonts w:ascii="Andika" w:hAnsi="Andika" w:cs="Andika"/>
                <w:sz w:val="24"/>
                <w:szCs w:val="24"/>
              </w:rPr>
            </w:pPr>
          </w:p>
        </w:tc>
        <w:tc>
          <w:tcPr>
            <w:tcW w:w="2260" w:type="dxa"/>
          </w:tcPr>
          <w:p w14:paraId="30514FBD" w14:textId="77777777" w:rsidR="00204BB7" w:rsidRPr="00CA4BAE" w:rsidRDefault="00204BB7" w:rsidP="00080B8F">
            <w:pPr>
              <w:spacing w:before="240"/>
              <w:rPr>
                <w:rFonts w:ascii="Andika" w:hAnsi="Andika" w:cs="Andika"/>
                <w:sz w:val="24"/>
                <w:szCs w:val="24"/>
              </w:rPr>
            </w:pPr>
          </w:p>
        </w:tc>
        <w:tc>
          <w:tcPr>
            <w:tcW w:w="2260" w:type="dxa"/>
          </w:tcPr>
          <w:p w14:paraId="3A6CD3A9" w14:textId="77777777" w:rsidR="00204BB7" w:rsidRPr="00CA4BAE" w:rsidRDefault="00204BB7" w:rsidP="00080B8F">
            <w:pPr>
              <w:spacing w:before="240"/>
              <w:rPr>
                <w:rFonts w:ascii="Andika" w:hAnsi="Andika" w:cs="Andika"/>
                <w:sz w:val="24"/>
                <w:szCs w:val="24"/>
              </w:rPr>
            </w:pPr>
          </w:p>
        </w:tc>
        <w:tc>
          <w:tcPr>
            <w:tcW w:w="882"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883AE6">
        <w:trPr>
          <w:trHeight w:val="855"/>
        </w:trPr>
        <w:tc>
          <w:tcPr>
            <w:tcW w:w="1903" w:type="dxa"/>
          </w:tcPr>
          <w:p w14:paraId="2526DA84" w14:textId="3AB675C3" w:rsidR="00204BB7" w:rsidRPr="00CA4BAE" w:rsidRDefault="257C1368" w:rsidP="00A61718">
            <w:pPr>
              <w:spacing w:before="240" w:line="360" w:lineRule="auto"/>
              <w:rPr>
                <w:rFonts w:ascii="Andika" w:hAnsi="Andika" w:cs="Andika"/>
                <w:sz w:val="24"/>
                <w:szCs w:val="24"/>
              </w:rPr>
            </w:pPr>
            <w:r w:rsidRPr="257C1368">
              <w:rPr>
                <w:rFonts w:ascii="Andika" w:hAnsi="Andika" w:cs="Andika"/>
                <w:sz w:val="24"/>
                <w:szCs w:val="24"/>
              </w:rPr>
              <w:t>illogical</w:t>
            </w:r>
          </w:p>
        </w:tc>
        <w:tc>
          <w:tcPr>
            <w:tcW w:w="1108" w:type="dxa"/>
          </w:tcPr>
          <w:p w14:paraId="5E99CBA0" w14:textId="77777777" w:rsidR="00204BB7" w:rsidRPr="00CA4BAE" w:rsidRDefault="00204BB7" w:rsidP="00080B8F">
            <w:pPr>
              <w:spacing w:before="240"/>
              <w:rPr>
                <w:rFonts w:ascii="Andika" w:hAnsi="Andika" w:cs="Andika"/>
                <w:sz w:val="24"/>
                <w:szCs w:val="24"/>
              </w:rPr>
            </w:pPr>
          </w:p>
        </w:tc>
        <w:tc>
          <w:tcPr>
            <w:tcW w:w="953" w:type="dxa"/>
          </w:tcPr>
          <w:p w14:paraId="4D259284" w14:textId="6DE8C6CB" w:rsidR="00204BB7" w:rsidRPr="00CA4BAE" w:rsidRDefault="00204BB7" w:rsidP="00080B8F">
            <w:pPr>
              <w:spacing w:before="240"/>
              <w:rPr>
                <w:rFonts w:ascii="Andika" w:hAnsi="Andika" w:cs="Andika"/>
                <w:sz w:val="24"/>
                <w:szCs w:val="24"/>
              </w:rPr>
            </w:pPr>
          </w:p>
        </w:tc>
        <w:tc>
          <w:tcPr>
            <w:tcW w:w="2259" w:type="dxa"/>
          </w:tcPr>
          <w:p w14:paraId="3572A02E" w14:textId="0B773BF0" w:rsidR="00204BB7" w:rsidRPr="00CA4BAE" w:rsidRDefault="00204BB7" w:rsidP="00080B8F">
            <w:pPr>
              <w:spacing w:before="240"/>
              <w:rPr>
                <w:rFonts w:ascii="Andika" w:hAnsi="Andika" w:cs="Andika"/>
                <w:sz w:val="24"/>
                <w:szCs w:val="24"/>
              </w:rPr>
            </w:pPr>
          </w:p>
        </w:tc>
        <w:tc>
          <w:tcPr>
            <w:tcW w:w="2260" w:type="dxa"/>
          </w:tcPr>
          <w:p w14:paraId="0977D078" w14:textId="77777777" w:rsidR="00204BB7" w:rsidRPr="00CA4BAE" w:rsidRDefault="00204BB7" w:rsidP="00080B8F">
            <w:pPr>
              <w:spacing w:before="240"/>
              <w:rPr>
                <w:rFonts w:ascii="Andika" w:hAnsi="Andika" w:cs="Andika"/>
                <w:sz w:val="24"/>
                <w:szCs w:val="24"/>
              </w:rPr>
            </w:pPr>
          </w:p>
        </w:tc>
        <w:tc>
          <w:tcPr>
            <w:tcW w:w="2260" w:type="dxa"/>
          </w:tcPr>
          <w:p w14:paraId="54853135" w14:textId="77777777" w:rsidR="00204BB7" w:rsidRPr="00CA4BAE" w:rsidRDefault="00204BB7" w:rsidP="00080B8F">
            <w:pPr>
              <w:spacing w:before="240"/>
              <w:rPr>
                <w:rFonts w:ascii="Andika" w:hAnsi="Andika" w:cs="Andika"/>
                <w:sz w:val="24"/>
                <w:szCs w:val="24"/>
              </w:rPr>
            </w:pPr>
          </w:p>
        </w:tc>
        <w:tc>
          <w:tcPr>
            <w:tcW w:w="882"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883AE6">
        <w:trPr>
          <w:trHeight w:val="930"/>
        </w:trPr>
        <w:tc>
          <w:tcPr>
            <w:tcW w:w="1903" w:type="dxa"/>
          </w:tcPr>
          <w:p w14:paraId="2527EB17" w14:textId="12418425" w:rsidR="00204BB7" w:rsidRPr="00CA4BAE" w:rsidRDefault="257C1368" w:rsidP="00A61718">
            <w:pPr>
              <w:spacing w:before="240" w:line="360" w:lineRule="auto"/>
              <w:rPr>
                <w:rFonts w:ascii="Andika" w:hAnsi="Andika" w:cs="Andika"/>
                <w:sz w:val="24"/>
                <w:szCs w:val="24"/>
              </w:rPr>
            </w:pPr>
            <w:r w:rsidRPr="257C1368">
              <w:rPr>
                <w:rFonts w:ascii="Andika" w:hAnsi="Andika" w:cs="Andika"/>
                <w:sz w:val="24"/>
                <w:szCs w:val="24"/>
              </w:rPr>
              <w:t>illiterate</w:t>
            </w:r>
          </w:p>
        </w:tc>
        <w:tc>
          <w:tcPr>
            <w:tcW w:w="1108" w:type="dxa"/>
          </w:tcPr>
          <w:p w14:paraId="0772A787" w14:textId="77777777" w:rsidR="00204BB7" w:rsidRPr="00CA4BAE" w:rsidRDefault="00204BB7" w:rsidP="00080B8F">
            <w:pPr>
              <w:spacing w:before="240"/>
              <w:rPr>
                <w:rFonts w:ascii="Andika" w:hAnsi="Andika" w:cs="Andika"/>
                <w:sz w:val="24"/>
                <w:szCs w:val="24"/>
              </w:rPr>
            </w:pPr>
          </w:p>
        </w:tc>
        <w:tc>
          <w:tcPr>
            <w:tcW w:w="953" w:type="dxa"/>
          </w:tcPr>
          <w:p w14:paraId="5491952C" w14:textId="2F0AECF6" w:rsidR="00204BB7" w:rsidRPr="00CA4BAE" w:rsidRDefault="00204BB7" w:rsidP="00080B8F">
            <w:pPr>
              <w:spacing w:before="240"/>
              <w:rPr>
                <w:rFonts w:ascii="Andika" w:hAnsi="Andika" w:cs="Andika"/>
                <w:sz w:val="24"/>
                <w:szCs w:val="24"/>
              </w:rPr>
            </w:pPr>
          </w:p>
        </w:tc>
        <w:tc>
          <w:tcPr>
            <w:tcW w:w="2259" w:type="dxa"/>
          </w:tcPr>
          <w:p w14:paraId="70149C7D" w14:textId="784326D9" w:rsidR="00204BB7" w:rsidRPr="00CA4BAE" w:rsidRDefault="00204BB7" w:rsidP="00080B8F">
            <w:pPr>
              <w:spacing w:before="240"/>
              <w:rPr>
                <w:rFonts w:ascii="Andika" w:hAnsi="Andika" w:cs="Andika"/>
                <w:sz w:val="24"/>
                <w:szCs w:val="24"/>
              </w:rPr>
            </w:pPr>
          </w:p>
        </w:tc>
        <w:tc>
          <w:tcPr>
            <w:tcW w:w="2260" w:type="dxa"/>
          </w:tcPr>
          <w:p w14:paraId="61C449A4" w14:textId="77777777" w:rsidR="00204BB7" w:rsidRPr="00CA4BAE" w:rsidRDefault="00204BB7" w:rsidP="00080B8F">
            <w:pPr>
              <w:spacing w:before="240"/>
              <w:rPr>
                <w:rFonts w:ascii="Andika" w:hAnsi="Andika" w:cs="Andika"/>
                <w:sz w:val="24"/>
                <w:szCs w:val="24"/>
              </w:rPr>
            </w:pPr>
          </w:p>
        </w:tc>
        <w:tc>
          <w:tcPr>
            <w:tcW w:w="2260" w:type="dxa"/>
          </w:tcPr>
          <w:p w14:paraId="4249F783" w14:textId="77777777" w:rsidR="00204BB7" w:rsidRPr="00CA4BAE" w:rsidRDefault="00204BB7" w:rsidP="00080B8F">
            <w:pPr>
              <w:spacing w:before="240"/>
              <w:rPr>
                <w:rFonts w:ascii="Andika" w:hAnsi="Andika" w:cs="Andika"/>
                <w:sz w:val="24"/>
                <w:szCs w:val="24"/>
              </w:rPr>
            </w:pPr>
          </w:p>
        </w:tc>
        <w:tc>
          <w:tcPr>
            <w:tcW w:w="882"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883AE6">
        <w:trPr>
          <w:trHeight w:val="855"/>
        </w:trPr>
        <w:tc>
          <w:tcPr>
            <w:tcW w:w="1903" w:type="dxa"/>
          </w:tcPr>
          <w:p w14:paraId="138248C7" w14:textId="19686871" w:rsidR="00204BB7" w:rsidRPr="00CA4BAE" w:rsidRDefault="321A06DF" w:rsidP="00A61718">
            <w:pPr>
              <w:spacing w:before="240" w:line="360" w:lineRule="auto"/>
              <w:rPr>
                <w:rFonts w:ascii="Andika" w:hAnsi="Andika" w:cs="Andika"/>
                <w:sz w:val="24"/>
                <w:szCs w:val="24"/>
              </w:rPr>
            </w:pPr>
            <w:r w:rsidRPr="257C1368">
              <w:rPr>
                <w:rFonts w:ascii="Andika" w:hAnsi="Andika" w:cs="Andika"/>
                <w:sz w:val="24"/>
                <w:szCs w:val="24"/>
              </w:rPr>
              <w:t xml:space="preserve"> irregular</w:t>
            </w:r>
          </w:p>
        </w:tc>
        <w:tc>
          <w:tcPr>
            <w:tcW w:w="1108" w:type="dxa"/>
          </w:tcPr>
          <w:p w14:paraId="082EBEC8" w14:textId="77777777" w:rsidR="00204BB7" w:rsidRPr="00CA4BAE" w:rsidRDefault="00204BB7" w:rsidP="00080B8F">
            <w:pPr>
              <w:spacing w:before="240"/>
              <w:rPr>
                <w:rFonts w:ascii="Andika" w:hAnsi="Andika" w:cs="Andika"/>
                <w:sz w:val="24"/>
                <w:szCs w:val="24"/>
              </w:rPr>
            </w:pPr>
          </w:p>
        </w:tc>
        <w:tc>
          <w:tcPr>
            <w:tcW w:w="953" w:type="dxa"/>
          </w:tcPr>
          <w:p w14:paraId="0459B2E3" w14:textId="77777777" w:rsidR="00204BB7" w:rsidRPr="00CA4BAE" w:rsidRDefault="00204BB7" w:rsidP="00080B8F">
            <w:pPr>
              <w:spacing w:before="240"/>
              <w:rPr>
                <w:rFonts w:ascii="Andika" w:hAnsi="Andika" w:cs="Andika"/>
                <w:sz w:val="24"/>
                <w:szCs w:val="24"/>
              </w:rPr>
            </w:pPr>
          </w:p>
        </w:tc>
        <w:tc>
          <w:tcPr>
            <w:tcW w:w="2259" w:type="dxa"/>
          </w:tcPr>
          <w:p w14:paraId="003052BC" w14:textId="433649AB" w:rsidR="00204BB7" w:rsidRPr="00CA4BAE" w:rsidRDefault="00204BB7" w:rsidP="00080B8F">
            <w:pPr>
              <w:spacing w:before="240"/>
              <w:rPr>
                <w:rFonts w:ascii="Andika" w:hAnsi="Andika" w:cs="Andika"/>
                <w:sz w:val="24"/>
                <w:szCs w:val="24"/>
              </w:rPr>
            </w:pPr>
          </w:p>
        </w:tc>
        <w:tc>
          <w:tcPr>
            <w:tcW w:w="2260" w:type="dxa"/>
          </w:tcPr>
          <w:p w14:paraId="58E2A679" w14:textId="77777777" w:rsidR="00204BB7" w:rsidRPr="00CA4BAE" w:rsidRDefault="00204BB7" w:rsidP="00080B8F">
            <w:pPr>
              <w:spacing w:before="240"/>
              <w:rPr>
                <w:rFonts w:ascii="Andika" w:hAnsi="Andika" w:cs="Andika"/>
                <w:sz w:val="24"/>
                <w:szCs w:val="24"/>
              </w:rPr>
            </w:pPr>
          </w:p>
        </w:tc>
        <w:tc>
          <w:tcPr>
            <w:tcW w:w="2260" w:type="dxa"/>
          </w:tcPr>
          <w:p w14:paraId="0A19684C" w14:textId="77777777" w:rsidR="00204BB7" w:rsidRPr="00CA4BAE" w:rsidRDefault="00204BB7" w:rsidP="00080B8F">
            <w:pPr>
              <w:spacing w:before="240"/>
              <w:rPr>
                <w:rFonts w:ascii="Andika" w:hAnsi="Andika" w:cs="Andika"/>
                <w:sz w:val="24"/>
                <w:szCs w:val="24"/>
              </w:rPr>
            </w:pPr>
          </w:p>
        </w:tc>
        <w:tc>
          <w:tcPr>
            <w:tcW w:w="882"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883AE6">
        <w:trPr>
          <w:trHeight w:val="855"/>
        </w:trPr>
        <w:tc>
          <w:tcPr>
            <w:tcW w:w="1903" w:type="dxa"/>
          </w:tcPr>
          <w:p w14:paraId="580FA6AC" w14:textId="718564F4" w:rsidR="00204BB7" w:rsidRPr="00CA4BAE" w:rsidRDefault="257C1368" w:rsidP="00A61718">
            <w:pPr>
              <w:spacing w:before="240" w:line="360" w:lineRule="auto"/>
              <w:rPr>
                <w:rFonts w:ascii="Andika" w:hAnsi="Andika" w:cs="Andika"/>
                <w:sz w:val="24"/>
                <w:szCs w:val="24"/>
              </w:rPr>
            </w:pPr>
            <w:r w:rsidRPr="257C1368">
              <w:rPr>
                <w:rFonts w:ascii="Andika" w:hAnsi="Andika" w:cs="Andika"/>
                <w:sz w:val="24"/>
                <w:szCs w:val="24"/>
              </w:rPr>
              <w:t>irrelevant</w:t>
            </w:r>
          </w:p>
        </w:tc>
        <w:tc>
          <w:tcPr>
            <w:tcW w:w="1108" w:type="dxa"/>
          </w:tcPr>
          <w:p w14:paraId="6B79EDB9" w14:textId="77777777" w:rsidR="00204BB7" w:rsidRPr="00CA4BAE" w:rsidRDefault="00204BB7" w:rsidP="00080B8F">
            <w:pPr>
              <w:spacing w:before="240"/>
              <w:rPr>
                <w:rFonts w:ascii="Andika" w:hAnsi="Andika" w:cs="Andika"/>
                <w:sz w:val="24"/>
                <w:szCs w:val="24"/>
              </w:rPr>
            </w:pPr>
          </w:p>
        </w:tc>
        <w:tc>
          <w:tcPr>
            <w:tcW w:w="953" w:type="dxa"/>
          </w:tcPr>
          <w:p w14:paraId="3FA1B8DC" w14:textId="77777777" w:rsidR="00204BB7" w:rsidRPr="00CA4BAE" w:rsidRDefault="00204BB7" w:rsidP="00080B8F">
            <w:pPr>
              <w:spacing w:before="240"/>
              <w:rPr>
                <w:rFonts w:ascii="Andika" w:hAnsi="Andika" w:cs="Andika"/>
                <w:sz w:val="24"/>
                <w:szCs w:val="24"/>
              </w:rPr>
            </w:pPr>
          </w:p>
        </w:tc>
        <w:tc>
          <w:tcPr>
            <w:tcW w:w="2259" w:type="dxa"/>
          </w:tcPr>
          <w:p w14:paraId="3A3DA411" w14:textId="14B50243" w:rsidR="00204BB7" w:rsidRPr="00CA4BAE" w:rsidRDefault="00204BB7" w:rsidP="00080B8F">
            <w:pPr>
              <w:spacing w:before="240"/>
              <w:rPr>
                <w:rFonts w:ascii="Andika" w:hAnsi="Andika" w:cs="Andika"/>
                <w:sz w:val="24"/>
                <w:szCs w:val="24"/>
              </w:rPr>
            </w:pPr>
          </w:p>
        </w:tc>
        <w:tc>
          <w:tcPr>
            <w:tcW w:w="2260" w:type="dxa"/>
          </w:tcPr>
          <w:p w14:paraId="69CBF957" w14:textId="77777777" w:rsidR="00204BB7" w:rsidRPr="00CA4BAE" w:rsidRDefault="00204BB7" w:rsidP="00080B8F">
            <w:pPr>
              <w:spacing w:before="240"/>
              <w:rPr>
                <w:rFonts w:ascii="Andika" w:hAnsi="Andika" w:cs="Andika"/>
                <w:sz w:val="24"/>
                <w:szCs w:val="24"/>
              </w:rPr>
            </w:pPr>
          </w:p>
        </w:tc>
        <w:tc>
          <w:tcPr>
            <w:tcW w:w="2260" w:type="dxa"/>
          </w:tcPr>
          <w:p w14:paraId="51295E4A" w14:textId="77777777" w:rsidR="00204BB7" w:rsidRPr="00CA4BAE" w:rsidRDefault="00204BB7" w:rsidP="00080B8F">
            <w:pPr>
              <w:spacing w:before="240"/>
              <w:rPr>
                <w:rFonts w:ascii="Andika" w:hAnsi="Andika" w:cs="Andika"/>
                <w:sz w:val="24"/>
                <w:szCs w:val="24"/>
              </w:rPr>
            </w:pPr>
          </w:p>
        </w:tc>
        <w:tc>
          <w:tcPr>
            <w:tcW w:w="882"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883AE6">
        <w:trPr>
          <w:trHeight w:val="855"/>
        </w:trPr>
        <w:tc>
          <w:tcPr>
            <w:tcW w:w="1903" w:type="dxa"/>
          </w:tcPr>
          <w:p w14:paraId="01ED008E" w14:textId="5E6436D1" w:rsidR="00204BB7" w:rsidRPr="00CA4BAE" w:rsidRDefault="257C1368" w:rsidP="00A61718">
            <w:pPr>
              <w:spacing w:before="240" w:line="360" w:lineRule="auto"/>
              <w:rPr>
                <w:rFonts w:ascii="Andika" w:hAnsi="Andika" w:cs="Andika"/>
                <w:sz w:val="24"/>
                <w:szCs w:val="24"/>
              </w:rPr>
            </w:pPr>
            <w:r w:rsidRPr="257C1368">
              <w:rPr>
                <w:rFonts w:ascii="Andika" w:hAnsi="Andika" w:cs="Andika"/>
                <w:sz w:val="24"/>
                <w:szCs w:val="24"/>
              </w:rPr>
              <w:t>irresponsible</w:t>
            </w:r>
          </w:p>
        </w:tc>
        <w:tc>
          <w:tcPr>
            <w:tcW w:w="1108" w:type="dxa"/>
          </w:tcPr>
          <w:p w14:paraId="7C3AF151" w14:textId="77777777" w:rsidR="00204BB7" w:rsidRPr="00CA4BAE" w:rsidRDefault="00204BB7" w:rsidP="00080B8F">
            <w:pPr>
              <w:spacing w:before="240"/>
              <w:rPr>
                <w:rFonts w:ascii="Andika" w:hAnsi="Andika" w:cs="Andika"/>
                <w:sz w:val="24"/>
                <w:szCs w:val="24"/>
              </w:rPr>
            </w:pPr>
          </w:p>
        </w:tc>
        <w:tc>
          <w:tcPr>
            <w:tcW w:w="953" w:type="dxa"/>
          </w:tcPr>
          <w:p w14:paraId="7C48B74C" w14:textId="32641149" w:rsidR="00204BB7" w:rsidRPr="00CA4BAE" w:rsidRDefault="00204BB7" w:rsidP="00080B8F">
            <w:pPr>
              <w:spacing w:before="240"/>
              <w:rPr>
                <w:rFonts w:ascii="Andika" w:hAnsi="Andika" w:cs="Andika"/>
                <w:sz w:val="24"/>
                <w:szCs w:val="24"/>
              </w:rPr>
            </w:pPr>
          </w:p>
        </w:tc>
        <w:tc>
          <w:tcPr>
            <w:tcW w:w="2259" w:type="dxa"/>
          </w:tcPr>
          <w:p w14:paraId="0CACCDBB" w14:textId="7F246F58" w:rsidR="00204BB7" w:rsidRPr="00CA4BAE" w:rsidRDefault="00204BB7" w:rsidP="00080B8F">
            <w:pPr>
              <w:spacing w:before="240"/>
              <w:rPr>
                <w:rFonts w:ascii="Andika" w:hAnsi="Andika" w:cs="Andika"/>
                <w:sz w:val="24"/>
                <w:szCs w:val="24"/>
              </w:rPr>
            </w:pPr>
          </w:p>
        </w:tc>
        <w:tc>
          <w:tcPr>
            <w:tcW w:w="2260" w:type="dxa"/>
          </w:tcPr>
          <w:p w14:paraId="5C5D40CB" w14:textId="77777777" w:rsidR="00204BB7" w:rsidRPr="00CA4BAE" w:rsidRDefault="00204BB7" w:rsidP="00080B8F">
            <w:pPr>
              <w:spacing w:before="240"/>
              <w:rPr>
                <w:rFonts w:ascii="Andika" w:hAnsi="Andika" w:cs="Andika"/>
                <w:sz w:val="24"/>
                <w:szCs w:val="24"/>
              </w:rPr>
            </w:pPr>
          </w:p>
        </w:tc>
        <w:tc>
          <w:tcPr>
            <w:tcW w:w="2260" w:type="dxa"/>
          </w:tcPr>
          <w:p w14:paraId="008B9EFD" w14:textId="77777777" w:rsidR="00204BB7" w:rsidRPr="00CA4BAE" w:rsidRDefault="00204BB7" w:rsidP="00080B8F">
            <w:pPr>
              <w:spacing w:before="240"/>
              <w:rPr>
                <w:rFonts w:ascii="Andika" w:hAnsi="Andika" w:cs="Andika"/>
                <w:sz w:val="24"/>
                <w:szCs w:val="24"/>
              </w:rPr>
            </w:pPr>
          </w:p>
        </w:tc>
        <w:tc>
          <w:tcPr>
            <w:tcW w:w="882"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883AE6">
        <w:trPr>
          <w:trHeight w:val="855"/>
        </w:trPr>
        <w:tc>
          <w:tcPr>
            <w:tcW w:w="1903" w:type="dxa"/>
          </w:tcPr>
          <w:p w14:paraId="0B722670" w14:textId="23F6B82E" w:rsidR="00E13003" w:rsidRPr="00CA4BAE" w:rsidRDefault="257C1368" w:rsidP="00E13003">
            <w:pPr>
              <w:spacing w:before="240" w:line="360" w:lineRule="auto"/>
              <w:rPr>
                <w:rFonts w:ascii="Andika" w:hAnsi="Andika" w:cs="Andika"/>
                <w:sz w:val="24"/>
                <w:szCs w:val="24"/>
              </w:rPr>
            </w:pPr>
            <w:r w:rsidRPr="257C1368">
              <w:rPr>
                <w:rFonts w:ascii="Andika" w:hAnsi="Andika" w:cs="Andika"/>
                <w:sz w:val="24"/>
                <w:szCs w:val="24"/>
              </w:rPr>
              <w:t>irreconciled</w:t>
            </w:r>
          </w:p>
        </w:tc>
        <w:tc>
          <w:tcPr>
            <w:tcW w:w="1108" w:type="dxa"/>
          </w:tcPr>
          <w:p w14:paraId="3539504F" w14:textId="77777777" w:rsidR="00E13003" w:rsidRPr="00CA4BAE" w:rsidRDefault="00E13003" w:rsidP="00E13003">
            <w:pPr>
              <w:spacing w:before="240"/>
              <w:rPr>
                <w:rFonts w:ascii="Andika" w:hAnsi="Andika" w:cs="Andika"/>
                <w:sz w:val="24"/>
                <w:szCs w:val="24"/>
              </w:rPr>
            </w:pPr>
          </w:p>
        </w:tc>
        <w:tc>
          <w:tcPr>
            <w:tcW w:w="953" w:type="dxa"/>
          </w:tcPr>
          <w:p w14:paraId="72CAB452" w14:textId="4D53E425" w:rsidR="00E13003" w:rsidRPr="00CA4BAE" w:rsidRDefault="00E13003" w:rsidP="00E13003">
            <w:pPr>
              <w:spacing w:before="240"/>
              <w:rPr>
                <w:rFonts w:ascii="Andika" w:hAnsi="Andika" w:cs="Andika"/>
                <w:sz w:val="24"/>
                <w:szCs w:val="24"/>
              </w:rPr>
            </w:pPr>
          </w:p>
        </w:tc>
        <w:tc>
          <w:tcPr>
            <w:tcW w:w="2259" w:type="dxa"/>
          </w:tcPr>
          <w:p w14:paraId="6574B4E2" w14:textId="33D08D36" w:rsidR="00E13003" w:rsidRPr="00CA4BAE" w:rsidRDefault="00E13003" w:rsidP="00E13003">
            <w:pPr>
              <w:spacing w:before="240"/>
              <w:rPr>
                <w:rFonts w:ascii="Andika" w:hAnsi="Andika" w:cs="Andika"/>
                <w:sz w:val="24"/>
                <w:szCs w:val="24"/>
              </w:rPr>
            </w:pPr>
          </w:p>
        </w:tc>
        <w:tc>
          <w:tcPr>
            <w:tcW w:w="2260" w:type="dxa"/>
          </w:tcPr>
          <w:p w14:paraId="494C2F1F" w14:textId="77777777" w:rsidR="00E13003" w:rsidRPr="00CA4BAE" w:rsidRDefault="00E13003" w:rsidP="00E13003">
            <w:pPr>
              <w:spacing w:before="240"/>
              <w:rPr>
                <w:rFonts w:ascii="Andika" w:hAnsi="Andika" w:cs="Andika"/>
                <w:sz w:val="24"/>
                <w:szCs w:val="24"/>
              </w:rPr>
            </w:pPr>
          </w:p>
        </w:tc>
        <w:tc>
          <w:tcPr>
            <w:tcW w:w="2260" w:type="dxa"/>
          </w:tcPr>
          <w:p w14:paraId="0AB89D1E" w14:textId="77777777" w:rsidR="00E13003" w:rsidRPr="00CA4BAE" w:rsidRDefault="00E13003" w:rsidP="00E13003">
            <w:pPr>
              <w:spacing w:before="240"/>
              <w:rPr>
                <w:rFonts w:ascii="Andika" w:hAnsi="Andika" w:cs="Andika"/>
                <w:sz w:val="24"/>
                <w:szCs w:val="24"/>
              </w:rPr>
            </w:pPr>
          </w:p>
        </w:tc>
        <w:tc>
          <w:tcPr>
            <w:tcW w:w="882"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883AE6">
        <w:trPr>
          <w:trHeight w:val="855"/>
        </w:trPr>
        <w:tc>
          <w:tcPr>
            <w:tcW w:w="1903" w:type="dxa"/>
          </w:tcPr>
          <w:p w14:paraId="3267B72B" w14:textId="5FE8E9E7" w:rsidR="00E13003" w:rsidRPr="00CA4BAE" w:rsidRDefault="257C1368" w:rsidP="00E13003">
            <w:pPr>
              <w:spacing w:before="240" w:line="360" w:lineRule="auto"/>
              <w:rPr>
                <w:rFonts w:ascii="Andika" w:hAnsi="Andika" w:cs="Andika"/>
                <w:sz w:val="24"/>
                <w:szCs w:val="24"/>
              </w:rPr>
            </w:pPr>
            <w:r w:rsidRPr="257C1368">
              <w:rPr>
                <w:rFonts w:ascii="Andika" w:hAnsi="Andika" w:cs="Andika"/>
                <w:sz w:val="24"/>
                <w:szCs w:val="24"/>
              </w:rPr>
              <w:t>irrational</w:t>
            </w:r>
          </w:p>
        </w:tc>
        <w:tc>
          <w:tcPr>
            <w:tcW w:w="1108" w:type="dxa"/>
          </w:tcPr>
          <w:p w14:paraId="4FEABA52" w14:textId="77777777" w:rsidR="00E13003" w:rsidRPr="00CA4BAE" w:rsidRDefault="00E13003" w:rsidP="00E13003">
            <w:pPr>
              <w:spacing w:before="240"/>
              <w:rPr>
                <w:rFonts w:ascii="Andika" w:hAnsi="Andika" w:cs="Andika"/>
                <w:sz w:val="24"/>
                <w:szCs w:val="24"/>
              </w:rPr>
            </w:pPr>
          </w:p>
        </w:tc>
        <w:tc>
          <w:tcPr>
            <w:tcW w:w="953" w:type="dxa"/>
          </w:tcPr>
          <w:p w14:paraId="7AFAC37D" w14:textId="18EFEB14" w:rsidR="00E13003" w:rsidRPr="00CA4BAE" w:rsidRDefault="00E13003" w:rsidP="00E13003">
            <w:pPr>
              <w:spacing w:before="240"/>
              <w:rPr>
                <w:rFonts w:ascii="Andika" w:hAnsi="Andika" w:cs="Andika"/>
                <w:sz w:val="24"/>
                <w:szCs w:val="24"/>
              </w:rPr>
            </w:pPr>
          </w:p>
        </w:tc>
        <w:tc>
          <w:tcPr>
            <w:tcW w:w="2259" w:type="dxa"/>
          </w:tcPr>
          <w:p w14:paraId="012A7B3D" w14:textId="62C62F66" w:rsidR="00E13003" w:rsidRPr="00CA4BAE" w:rsidRDefault="00E13003" w:rsidP="00E13003">
            <w:pPr>
              <w:spacing w:before="240"/>
              <w:rPr>
                <w:rFonts w:ascii="Andika" w:hAnsi="Andika" w:cs="Andika"/>
                <w:sz w:val="24"/>
                <w:szCs w:val="24"/>
              </w:rPr>
            </w:pPr>
          </w:p>
        </w:tc>
        <w:tc>
          <w:tcPr>
            <w:tcW w:w="2260" w:type="dxa"/>
          </w:tcPr>
          <w:p w14:paraId="55C68B21" w14:textId="77777777" w:rsidR="00E13003" w:rsidRPr="00CA4BAE" w:rsidRDefault="00E13003" w:rsidP="00E13003">
            <w:pPr>
              <w:spacing w:before="240"/>
              <w:rPr>
                <w:rFonts w:ascii="Andika" w:hAnsi="Andika" w:cs="Andika"/>
                <w:sz w:val="24"/>
                <w:szCs w:val="24"/>
              </w:rPr>
            </w:pPr>
          </w:p>
        </w:tc>
        <w:tc>
          <w:tcPr>
            <w:tcW w:w="2260" w:type="dxa"/>
          </w:tcPr>
          <w:p w14:paraId="3CD46521" w14:textId="77777777" w:rsidR="00E13003" w:rsidRPr="00CA4BAE" w:rsidRDefault="00E13003" w:rsidP="00E13003">
            <w:pPr>
              <w:spacing w:before="240"/>
              <w:rPr>
                <w:rFonts w:ascii="Andika" w:hAnsi="Andika" w:cs="Andika"/>
                <w:sz w:val="24"/>
                <w:szCs w:val="24"/>
              </w:rPr>
            </w:pPr>
          </w:p>
        </w:tc>
        <w:tc>
          <w:tcPr>
            <w:tcW w:w="882"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883AE6">
        <w:trPr>
          <w:trHeight w:val="855"/>
        </w:trPr>
        <w:tc>
          <w:tcPr>
            <w:tcW w:w="1903" w:type="dxa"/>
          </w:tcPr>
          <w:p w14:paraId="6763EB51" w14:textId="2D7539A4" w:rsidR="00E13003" w:rsidRPr="00CA4BAE" w:rsidRDefault="257C1368" w:rsidP="00E13003">
            <w:pPr>
              <w:spacing w:before="240" w:line="360" w:lineRule="auto"/>
              <w:rPr>
                <w:rFonts w:ascii="Andika" w:hAnsi="Andika" w:cs="Andika"/>
                <w:sz w:val="24"/>
                <w:szCs w:val="24"/>
              </w:rPr>
            </w:pPr>
            <w:r w:rsidRPr="257C1368">
              <w:rPr>
                <w:rFonts w:ascii="Andika" w:hAnsi="Andika" w:cs="Andika"/>
                <w:sz w:val="24"/>
                <w:szCs w:val="24"/>
              </w:rPr>
              <w:t>irrespective</w:t>
            </w:r>
          </w:p>
        </w:tc>
        <w:tc>
          <w:tcPr>
            <w:tcW w:w="1108" w:type="dxa"/>
          </w:tcPr>
          <w:p w14:paraId="7F476D58" w14:textId="77777777" w:rsidR="00E13003" w:rsidRPr="00CA4BAE" w:rsidRDefault="00E13003" w:rsidP="00E13003">
            <w:pPr>
              <w:spacing w:before="240"/>
              <w:rPr>
                <w:rFonts w:ascii="Andika" w:hAnsi="Andika" w:cs="Andika"/>
                <w:sz w:val="24"/>
                <w:szCs w:val="24"/>
              </w:rPr>
            </w:pPr>
          </w:p>
        </w:tc>
        <w:tc>
          <w:tcPr>
            <w:tcW w:w="953" w:type="dxa"/>
          </w:tcPr>
          <w:p w14:paraId="723AD0E3" w14:textId="6BC2748B" w:rsidR="00E13003" w:rsidRPr="00CA4BAE" w:rsidRDefault="00E13003" w:rsidP="00E13003">
            <w:pPr>
              <w:spacing w:before="240"/>
              <w:rPr>
                <w:rFonts w:ascii="Andika" w:hAnsi="Andika" w:cs="Andika"/>
                <w:sz w:val="24"/>
                <w:szCs w:val="24"/>
              </w:rPr>
            </w:pPr>
          </w:p>
        </w:tc>
        <w:tc>
          <w:tcPr>
            <w:tcW w:w="2259" w:type="dxa"/>
          </w:tcPr>
          <w:p w14:paraId="556C817C" w14:textId="681553A3" w:rsidR="00E13003" w:rsidRPr="00CA4BAE" w:rsidRDefault="00E13003" w:rsidP="00E13003">
            <w:pPr>
              <w:spacing w:before="240"/>
              <w:jc w:val="right"/>
              <w:rPr>
                <w:rFonts w:ascii="Andika" w:hAnsi="Andika" w:cs="Andika"/>
                <w:sz w:val="24"/>
                <w:szCs w:val="24"/>
              </w:rPr>
            </w:pPr>
          </w:p>
        </w:tc>
        <w:tc>
          <w:tcPr>
            <w:tcW w:w="2260" w:type="dxa"/>
          </w:tcPr>
          <w:p w14:paraId="3EB056FA" w14:textId="77777777" w:rsidR="00E13003" w:rsidRPr="00CA4BAE" w:rsidRDefault="00E13003" w:rsidP="00E13003">
            <w:pPr>
              <w:spacing w:before="240"/>
              <w:rPr>
                <w:rFonts w:ascii="Andika" w:hAnsi="Andika" w:cs="Andika"/>
                <w:sz w:val="24"/>
                <w:szCs w:val="24"/>
              </w:rPr>
            </w:pPr>
          </w:p>
        </w:tc>
        <w:tc>
          <w:tcPr>
            <w:tcW w:w="2260" w:type="dxa"/>
          </w:tcPr>
          <w:p w14:paraId="0E058200" w14:textId="77777777" w:rsidR="00E13003" w:rsidRPr="00CA4BAE" w:rsidRDefault="00E13003" w:rsidP="00E13003">
            <w:pPr>
              <w:spacing w:before="240"/>
              <w:rPr>
                <w:rFonts w:ascii="Andika" w:hAnsi="Andika" w:cs="Andika"/>
                <w:sz w:val="24"/>
                <w:szCs w:val="24"/>
              </w:rPr>
            </w:pPr>
          </w:p>
        </w:tc>
        <w:tc>
          <w:tcPr>
            <w:tcW w:w="882"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883AE6">
        <w:trPr>
          <w:trHeight w:val="855"/>
        </w:trPr>
        <w:tc>
          <w:tcPr>
            <w:tcW w:w="1903" w:type="dxa"/>
          </w:tcPr>
          <w:p w14:paraId="0E9F3E56" w14:textId="4B95D969" w:rsidR="00E13003" w:rsidRPr="00CA4BAE" w:rsidRDefault="00E13003" w:rsidP="00E13003">
            <w:pPr>
              <w:spacing w:before="240" w:line="360" w:lineRule="auto"/>
              <w:rPr>
                <w:rFonts w:ascii="Andika" w:hAnsi="Andika" w:cs="Andika"/>
                <w:sz w:val="24"/>
                <w:szCs w:val="24"/>
              </w:rPr>
            </w:pPr>
          </w:p>
        </w:tc>
        <w:tc>
          <w:tcPr>
            <w:tcW w:w="1108" w:type="dxa"/>
          </w:tcPr>
          <w:p w14:paraId="0E2718E6" w14:textId="77777777" w:rsidR="00E13003" w:rsidRPr="00CA4BAE" w:rsidRDefault="00E13003" w:rsidP="00E13003">
            <w:pPr>
              <w:spacing w:before="240"/>
              <w:rPr>
                <w:rFonts w:ascii="Andika" w:hAnsi="Andika" w:cs="Andika"/>
                <w:sz w:val="24"/>
                <w:szCs w:val="24"/>
              </w:rPr>
            </w:pPr>
          </w:p>
        </w:tc>
        <w:tc>
          <w:tcPr>
            <w:tcW w:w="953" w:type="dxa"/>
          </w:tcPr>
          <w:p w14:paraId="0CF2F71D" w14:textId="16E76D93" w:rsidR="00E13003" w:rsidRPr="00CA4BAE" w:rsidRDefault="00E13003" w:rsidP="00E13003">
            <w:pPr>
              <w:spacing w:before="240"/>
              <w:rPr>
                <w:rFonts w:ascii="Andika" w:hAnsi="Andika" w:cs="Andika"/>
                <w:sz w:val="24"/>
                <w:szCs w:val="24"/>
              </w:rPr>
            </w:pPr>
          </w:p>
        </w:tc>
        <w:tc>
          <w:tcPr>
            <w:tcW w:w="2259" w:type="dxa"/>
          </w:tcPr>
          <w:p w14:paraId="5FFED8EB" w14:textId="15369086" w:rsidR="00E13003" w:rsidRPr="00CA4BAE" w:rsidRDefault="00E13003" w:rsidP="00E13003">
            <w:pPr>
              <w:spacing w:before="240"/>
              <w:rPr>
                <w:rFonts w:ascii="Andika" w:hAnsi="Andika" w:cs="Andika"/>
                <w:sz w:val="24"/>
                <w:szCs w:val="24"/>
              </w:rPr>
            </w:pPr>
          </w:p>
        </w:tc>
        <w:tc>
          <w:tcPr>
            <w:tcW w:w="2260" w:type="dxa"/>
          </w:tcPr>
          <w:p w14:paraId="4ED490DA" w14:textId="77777777" w:rsidR="00E13003" w:rsidRPr="00CA4BAE" w:rsidRDefault="00E13003" w:rsidP="00E13003">
            <w:pPr>
              <w:spacing w:before="240"/>
              <w:rPr>
                <w:rFonts w:ascii="Andika" w:hAnsi="Andika" w:cs="Andika"/>
                <w:sz w:val="24"/>
                <w:szCs w:val="24"/>
              </w:rPr>
            </w:pPr>
          </w:p>
        </w:tc>
        <w:tc>
          <w:tcPr>
            <w:tcW w:w="2260" w:type="dxa"/>
          </w:tcPr>
          <w:p w14:paraId="4BC5E119" w14:textId="77777777" w:rsidR="00E13003" w:rsidRPr="00CA4BAE" w:rsidRDefault="00E13003" w:rsidP="00E13003">
            <w:pPr>
              <w:spacing w:before="240"/>
              <w:rPr>
                <w:rFonts w:ascii="Andika" w:hAnsi="Andika" w:cs="Andika"/>
                <w:sz w:val="24"/>
                <w:szCs w:val="24"/>
              </w:rPr>
            </w:pPr>
          </w:p>
        </w:tc>
        <w:tc>
          <w:tcPr>
            <w:tcW w:w="882" w:type="dxa"/>
          </w:tcPr>
          <w:p w14:paraId="01595720" w14:textId="77777777" w:rsidR="00E13003" w:rsidRPr="00CA4BAE" w:rsidRDefault="00E13003" w:rsidP="00E13003">
            <w:pPr>
              <w:spacing w:before="240"/>
              <w:rPr>
                <w:rFonts w:ascii="Andika" w:hAnsi="Andika" w:cs="Andika"/>
                <w:sz w:val="24"/>
                <w:szCs w:val="24"/>
              </w:rPr>
            </w:pPr>
          </w:p>
        </w:tc>
      </w:tr>
      <w:tr w:rsidR="00883AE6" w:rsidRPr="00CA4BAE" w14:paraId="4E6FD99E" w14:textId="77777777" w:rsidTr="00883AE6">
        <w:trPr>
          <w:trHeight w:val="855"/>
        </w:trPr>
        <w:tc>
          <w:tcPr>
            <w:tcW w:w="1903" w:type="dxa"/>
          </w:tcPr>
          <w:p w14:paraId="0C3BCB24" w14:textId="77777777" w:rsidR="00883AE6" w:rsidRPr="00CA4BAE" w:rsidRDefault="00883AE6" w:rsidP="00E13003">
            <w:pPr>
              <w:spacing w:before="240" w:line="360" w:lineRule="auto"/>
              <w:rPr>
                <w:rFonts w:ascii="Andika" w:hAnsi="Andika" w:cs="Andika"/>
                <w:sz w:val="24"/>
                <w:szCs w:val="24"/>
              </w:rPr>
            </w:pPr>
          </w:p>
        </w:tc>
        <w:tc>
          <w:tcPr>
            <w:tcW w:w="1108" w:type="dxa"/>
          </w:tcPr>
          <w:p w14:paraId="6CECCA37" w14:textId="77777777" w:rsidR="00883AE6" w:rsidRPr="00CA4BAE" w:rsidRDefault="00883AE6" w:rsidP="00E13003">
            <w:pPr>
              <w:spacing w:before="240"/>
              <w:rPr>
                <w:rFonts w:ascii="Andika" w:hAnsi="Andika" w:cs="Andika"/>
                <w:sz w:val="24"/>
                <w:szCs w:val="24"/>
              </w:rPr>
            </w:pPr>
          </w:p>
        </w:tc>
        <w:tc>
          <w:tcPr>
            <w:tcW w:w="953" w:type="dxa"/>
          </w:tcPr>
          <w:p w14:paraId="53168B47" w14:textId="77777777" w:rsidR="00883AE6" w:rsidRPr="00CA4BAE" w:rsidRDefault="00883AE6" w:rsidP="00E13003">
            <w:pPr>
              <w:spacing w:before="240"/>
              <w:rPr>
                <w:rFonts w:ascii="Andika" w:hAnsi="Andika" w:cs="Andika"/>
                <w:sz w:val="24"/>
                <w:szCs w:val="24"/>
              </w:rPr>
            </w:pPr>
          </w:p>
        </w:tc>
        <w:tc>
          <w:tcPr>
            <w:tcW w:w="2259" w:type="dxa"/>
          </w:tcPr>
          <w:p w14:paraId="22EA00D4" w14:textId="77777777" w:rsidR="00883AE6" w:rsidRPr="00CA4BAE" w:rsidRDefault="00883AE6" w:rsidP="00E13003">
            <w:pPr>
              <w:spacing w:before="240"/>
              <w:rPr>
                <w:rFonts w:ascii="Andika" w:hAnsi="Andika" w:cs="Andika"/>
                <w:sz w:val="24"/>
                <w:szCs w:val="24"/>
              </w:rPr>
            </w:pPr>
          </w:p>
        </w:tc>
        <w:tc>
          <w:tcPr>
            <w:tcW w:w="2260" w:type="dxa"/>
          </w:tcPr>
          <w:p w14:paraId="062E9D49" w14:textId="77777777" w:rsidR="00883AE6" w:rsidRPr="00CA4BAE" w:rsidRDefault="00883AE6" w:rsidP="00E13003">
            <w:pPr>
              <w:spacing w:before="240"/>
              <w:rPr>
                <w:rFonts w:ascii="Andika" w:hAnsi="Andika" w:cs="Andika"/>
                <w:sz w:val="24"/>
                <w:szCs w:val="24"/>
              </w:rPr>
            </w:pPr>
          </w:p>
        </w:tc>
        <w:tc>
          <w:tcPr>
            <w:tcW w:w="2260" w:type="dxa"/>
          </w:tcPr>
          <w:p w14:paraId="4554ABF2" w14:textId="77777777" w:rsidR="00883AE6" w:rsidRPr="00CA4BAE" w:rsidRDefault="00883AE6" w:rsidP="00E13003">
            <w:pPr>
              <w:spacing w:before="240"/>
              <w:rPr>
                <w:rFonts w:ascii="Andika" w:hAnsi="Andika" w:cs="Andika"/>
                <w:sz w:val="24"/>
                <w:szCs w:val="24"/>
              </w:rPr>
            </w:pPr>
          </w:p>
        </w:tc>
        <w:tc>
          <w:tcPr>
            <w:tcW w:w="882" w:type="dxa"/>
          </w:tcPr>
          <w:p w14:paraId="5C55461E" w14:textId="77777777" w:rsidR="00883AE6" w:rsidRPr="00CA4BAE" w:rsidRDefault="00883AE6" w:rsidP="00E13003">
            <w:pPr>
              <w:spacing w:before="240"/>
              <w:rPr>
                <w:rFonts w:ascii="Andika" w:hAnsi="Andika" w:cs="Andika"/>
                <w:sz w:val="24"/>
                <w:szCs w:val="24"/>
              </w:rPr>
            </w:pPr>
          </w:p>
        </w:tc>
      </w:tr>
      <w:tr w:rsidR="00883AE6" w:rsidRPr="00CA4BAE" w14:paraId="2FCE2F59" w14:textId="77777777" w:rsidTr="00883AE6">
        <w:trPr>
          <w:trHeight w:val="855"/>
        </w:trPr>
        <w:tc>
          <w:tcPr>
            <w:tcW w:w="1903" w:type="dxa"/>
          </w:tcPr>
          <w:p w14:paraId="082D6E58" w14:textId="77777777" w:rsidR="00883AE6" w:rsidRPr="00CA4BAE" w:rsidRDefault="00883AE6" w:rsidP="00E13003">
            <w:pPr>
              <w:spacing w:before="240" w:line="360" w:lineRule="auto"/>
              <w:rPr>
                <w:rFonts w:ascii="Andika" w:hAnsi="Andika" w:cs="Andika"/>
                <w:sz w:val="24"/>
                <w:szCs w:val="24"/>
              </w:rPr>
            </w:pPr>
          </w:p>
        </w:tc>
        <w:tc>
          <w:tcPr>
            <w:tcW w:w="1108" w:type="dxa"/>
          </w:tcPr>
          <w:p w14:paraId="51EEDEC3" w14:textId="77777777" w:rsidR="00883AE6" w:rsidRPr="00CA4BAE" w:rsidRDefault="00883AE6" w:rsidP="00E13003">
            <w:pPr>
              <w:spacing w:before="240"/>
              <w:rPr>
                <w:rFonts w:ascii="Andika" w:hAnsi="Andika" w:cs="Andika"/>
                <w:sz w:val="24"/>
                <w:szCs w:val="24"/>
              </w:rPr>
            </w:pPr>
          </w:p>
        </w:tc>
        <w:tc>
          <w:tcPr>
            <w:tcW w:w="953" w:type="dxa"/>
          </w:tcPr>
          <w:p w14:paraId="53E4D2E7" w14:textId="77777777" w:rsidR="00883AE6" w:rsidRPr="00CA4BAE" w:rsidRDefault="00883AE6" w:rsidP="00E13003">
            <w:pPr>
              <w:spacing w:before="240"/>
              <w:rPr>
                <w:rFonts w:ascii="Andika" w:hAnsi="Andika" w:cs="Andika"/>
                <w:sz w:val="24"/>
                <w:szCs w:val="24"/>
              </w:rPr>
            </w:pPr>
          </w:p>
        </w:tc>
        <w:tc>
          <w:tcPr>
            <w:tcW w:w="2259" w:type="dxa"/>
          </w:tcPr>
          <w:p w14:paraId="0C7BCF9F" w14:textId="77777777" w:rsidR="00883AE6" w:rsidRPr="00CA4BAE" w:rsidRDefault="00883AE6" w:rsidP="00E13003">
            <w:pPr>
              <w:spacing w:before="240"/>
              <w:rPr>
                <w:rFonts w:ascii="Andika" w:hAnsi="Andika" w:cs="Andika"/>
                <w:sz w:val="24"/>
                <w:szCs w:val="24"/>
              </w:rPr>
            </w:pPr>
          </w:p>
        </w:tc>
        <w:tc>
          <w:tcPr>
            <w:tcW w:w="2260" w:type="dxa"/>
          </w:tcPr>
          <w:p w14:paraId="04D8C93A" w14:textId="77777777" w:rsidR="00883AE6" w:rsidRPr="00CA4BAE" w:rsidRDefault="00883AE6" w:rsidP="00E13003">
            <w:pPr>
              <w:spacing w:before="240"/>
              <w:rPr>
                <w:rFonts w:ascii="Andika" w:hAnsi="Andika" w:cs="Andika"/>
                <w:sz w:val="24"/>
                <w:szCs w:val="24"/>
              </w:rPr>
            </w:pPr>
          </w:p>
        </w:tc>
        <w:tc>
          <w:tcPr>
            <w:tcW w:w="2260" w:type="dxa"/>
          </w:tcPr>
          <w:p w14:paraId="0BAC6DF8" w14:textId="77777777" w:rsidR="00883AE6" w:rsidRPr="00CA4BAE" w:rsidRDefault="00883AE6" w:rsidP="00E13003">
            <w:pPr>
              <w:spacing w:before="240"/>
              <w:rPr>
                <w:rFonts w:ascii="Andika" w:hAnsi="Andika" w:cs="Andika"/>
                <w:sz w:val="24"/>
                <w:szCs w:val="24"/>
              </w:rPr>
            </w:pPr>
          </w:p>
        </w:tc>
        <w:tc>
          <w:tcPr>
            <w:tcW w:w="882" w:type="dxa"/>
          </w:tcPr>
          <w:p w14:paraId="710389E6" w14:textId="77777777" w:rsidR="00883AE6" w:rsidRPr="00CA4BAE" w:rsidRDefault="00883AE6" w:rsidP="00E13003">
            <w:pPr>
              <w:spacing w:before="240"/>
              <w:rPr>
                <w:rFonts w:ascii="Andika" w:hAnsi="Andika" w:cs="Andika"/>
                <w:sz w:val="24"/>
                <w:szCs w:val="24"/>
              </w:rPr>
            </w:pPr>
          </w:p>
        </w:tc>
      </w:tr>
      <w:tr w:rsidR="321A06DF" w14:paraId="3776787C" w14:textId="77777777" w:rsidTr="00883AE6">
        <w:trPr>
          <w:trHeight w:val="855"/>
        </w:trPr>
        <w:tc>
          <w:tcPr>
            <w:tcW w:w="1903" w:type="dxa"/>
          </w:tcPr>
          <w:p w14:paraId="054CCC54" w14:textId="6B6A2394" w:rsidR="321A06DF" w:rsidRDefault="321A06DF" w:rsidP="321A06DF">
            <w:pPr>
              <w:spacing w:line="360" w:lineRule="auto"/>
              <w:rPr>
                <w:rFonts w:ascii="Andika" w:hAnsi="Andika" w:cs="Andika"/>
                <w:sz w:val="24"/>
                <w:szCs w:val="24"/>
              </w:rPr>
            </w:pPr>
          </w:p>
        </w:tc>
        <w:tc>
          <w:tcPr>
            <w:tcW w:w="1108" w:type="dxa"/>
          </w:tcPr>
          <w:p w14:paraId="08E2BEBD" w14:textId="5B6D013D" w:rsidR="321A06DF" w:rsidRDefault="321A06DF" w:rsidP="321A06DF">
            <w:pPr>
              <w:rPr>
                <w:rFonts w:ascii="Andika" w:hAnsi="Andika" w:cs="Andika"/>
                <w:sz w:val="24"/>
                <w:szCs w:val="24"/>
              </w:rPr>
            </w:pPr>
          </w:p>
        </w:tc>
        <w:tc>
          <w:tcPr>
            <w:tcW w:w="953" w:type="dxa"/>
          </w:tcPr>
          <w:p w14:paraId="0756CC95" w14:textId="7AE60AD7" w:rsidR="321A06DF" w:rsidRDefault="321A06DF" w:rsidP="321A06DF">
            <w:pPr>
              <w:rPr>
                <w:rFonts w:ascii="Andika" w:hAnsi="Andika" w:cs="Andika"/>
                <w:sz w:val="24"/>
                <w:szCs w:val="24"/>
              </w:rPr>
            </w:pPr>
          </w:p>
        </w:tc>
        <w:tc>
          <w:tcPr>
            <w:tcW w:w="2259" w:type="dxa"/>
          </w:tcPr>
          <w:p w14:paraId="0401B85F" w14:textId="69532544" w:rsidR="321A06DF" w:rsidRDefault="321A06DF" w:rsidP="321A06DF">
            <w:pPr>
              <w:rPr>
                <w:rFonts w:ascii="Andika" w:hAnsi="Andika" w:cs="Andika"/>
                <w:sz w:val="24"/>
                <w:szCs w:val="24"/>
              </w:rPr>
            </w:pPr>
          </w:p>
        </w:tc>
        <w:tc>
          <w:tcPr>
            <w:tcW w:w="2260" w:type="dxa"/>
          </w:tcPr>
          <w:p w14:paraId="5E3A6586" w14:textId="34F57986" w:rsidR="321A06DF" w:rsidRDefault="321A06DF" w:rsidP="321A06DF">
            <w:pPr>
              <w:rPr>
                <w:rFonts w:ascii="Andika" w:hAnsi="Andika" w:cs="Andika"/>
                <w:sz w:val="24"/>
                <w:szCs w:val="24"/>
              </w:rPr>
            </w:pPr>
          </w:p>
        </w:tc>
        <w:tc>
          <w:tcPr>
            <w:tcW w:w="2260" w:type="dxa"/>
          </w:tcPr>
          <w:p w14:paraId="76E3699C" w14:textId="4FEB3D6A" w:rsidR="321A06DF" w:rsidRDefault="321A06DF" w:rsidP="321A06DF">
            <w:pPr>
              <w:rPr>
                <w:rFonts w:ascii="Andika" w:hAnsi="Andika" w:cs="Andika"/>
                <w:sz w:val="24"/>
                <w:szCs w:val="24"/>
              </w:rPr>
            </w:pPr>
          </w:p>
        </w:tc>
        <w:tc>
          <w:tcPr>
            <w:tcW w:w="882" w:type="dxa"/>
          </w:tcPr>
          <w:p w14:paraId="0B007CB6" w14:textId="0A79B13F" w:rsidR="321A06DF" w:rsidRDefault="321A06DF" w:rsidP="321A06DF">
            <w:pPr>
              <w:rPr>
                <w:rFonts w:ascii="Andika" w:hAnsi="Andika" w:cs="Andika"/>
                <w:sz w:val="24"/>
                <w:szCs w:val="24"/>
              </w:rPr>
            </w:pPr>
          </w:p>
        </w:tc>
      </w:tr>
    </w:tbl>
    <w:p w14:paraId="0858FBA1" w14:textId="318DD530" w:rsidR="005E6658" w:rsidRPr="005E6658" w:rsidRDefault="005E6658" w:rsidP="77ADA0A6"/>
    <w:sectPr w:rsidR="005E6658" w:rsidRPr="005E6658" w:rsidSect="00883AE6">
      <w:headerReference w:type="default" r:id="rId6"/>
      <w:footerReference w:type="default" r:id="rId7"/>
      <w:pgSz w:w="11906" w:h="16838"/>
      <w:pgMar w:top="425" w:right="244" w:bottom="249" w:left="425" w:header="142" w:footer="1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50083874-C223-4417-B9F8-066841EDE960}"/>
    <w:embedBold r:id="rId2" w:fontKey="{BDAE9B97-47A9-49E8-9975-C25D05209653}"/>
  </w:font>
  <w:font w:name="Segoe UI Symbol">
    <w:panose1 w:val="020B0502040204020203"/>
    <w:charset w:val="00"/>
    <w:family w:val="swiss"/>
    <w:pitch w:val="variable"/>
    <w:sig w:usb0="800001E3" w:usb1="1200FFEF" w:usb2="00040000" w:usb3="00000000" w:csb0="00000001" w:csb1="00000000"/>
    <w:embedRegular r:id="rId3" w:subsetted="1" w:fontKey="{EEFB82C7-896B-433D-BE9C-BF5F795ED08F}"/>
    <w:embedBold r:id="rId4" w:subsetted="1" w:fontKey="{47364A52-CECE-46CA-9FFA-1DD43F1C175D}"/>
  </w:font>
  <w:font w:name="Segoe UI Emoji">
    <w:panose1 w:val="020B0502040204020203"/>
    <w:charset w:val="00"/>
    <w:family w:val="swiss"/>
    <w:pitch w:val="variable"/>
    <w:sig w:usb0="00000003" w:usb1="02000000" w:usb2="00000000" w:usb3="00000000" w:csb0="00000001" w:csb1="00000000"/>
    <w:embedRegular r:id="rId5" w:subsetted="1" w:fontKey="{31FBD9A8-2A32-4626-92CA-A749AFBF9AD7}"/>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3B46BDAE" w:rsidR="00824872" w:rsidRPr="00824872" w:rsidRDefault="77ADA0A6" w:rsidP="00883AE6">
    <w:pPr>
      <w:pStyle w:val="Footer"/>
      <w:tabs>
        <w:tab w:val="clear" w:pos="9026"/>
        <w:tab w:val="right" w:pos="7938"/>
      </w:tabs>
      <w:ind w:left="-567" w:firstLine="567"/>
      <w:jc w:val="both"/>
      <w:rPr>
        <w:rFonts w:ascii="Andika" w:eastAsia="Andika" w:hAnsi="Andika" w:cs="Andika"/>
      </w:rPr>
    </w:pPr>
    <w:r w:rsidRPr="77ADA0A6">
      <w:rPr>
        <w:rFonts w:ascii="Andika" w:eastAsia="Andika" w:hAnsi="Andika" w:cs="Andika"/>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560"/>
      <w:gridCol w:w="3780"/>
    </w:tblGrid>
    <w:tr w:rsidR="00883AE6" w14:paraId="0FFD28D7" w14:textId="77777777" w:rsidTr="00F045DC">
      <w:tc>
        <w:tcPr>
          <w:tcW w:w="7560" w:type="dxa"/>
        </w:tcPr>
        <w:p w14:paraId="36FBB81D" w14:textId="05A30DFA" w:rsidR="00883AE6" w:rsidRDefault="00883AE6" w:rsidP="71176584">
          <w:pPr>
            <w:pStyle w:val="Header"/>
            <w:rPr>
              <w:rFonts w:eastAsia="Calibri"/>
            </w:rPr>
          </w:pPr>
          <w:r w:rsidRPr="77ADA0A6">
            <w:rPr>
              <w:rFonts w:ascii="Andika" w:eastAsia="Andika" w:hAnsi="Andika" w:cs="Andika"/>
              <w:color w:val="242424"/>
            </w:rPr>
            <w:t>Emile Spelling Scheme of Work – Year 4, Term 1A, Week 3</w:t>
          </w:r>
        </w:p>
      </w:tc>
      <w:tc>
        <w:tcPr>
          <w:tcW w:w="3780" w:type="dxa"/>
        </w:tcPr>
        <w:p w14:paraId="6990A242" w14:textId="18EADEC7" w:rsidR="00883AE6" w:rsidRDefault="00883AE6"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D232F"/>
    <w:rsid w:val="00784E83"/>
    <w:rsid w:val="00824872"/>
    <w:rsid w:val="00883AE6"/>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82898"/>
    <w:rsid w:val="00FA7BFF"/>
    <w:rsid w:val="019DA7D7"/>
    <w:rsid w:val="01A8F8CF"/>
    <w:rsid w:val="02366F85"/>
    <w:rsid w:val="0237751C"/>
    <w:rsid w:val="02F86F99"/>
    <w:rsid w:val="030C20D1"/>
    <w:rsid w:val="034E1DF7"/>
    <w:rsid w:val="03BE081C"/>
    <w:rsid w:val="05660DD4"/>
    <w:rsid w:val="058E376E"/>
    <w:rsid w:val="05950EE4"/>
    <w:rsid w:val="05AC8704"/>
    <w:rsid w:val="05F7AD8E"/>
    <w:rsid w:val="05FB98B4"/>
    <w:rsid w:val="06276E60"/>
    <w:rsid w:val="06362350"/>
    <w:rsid w:val="066CB71F"/>
    <w:rsid w:val="06A4B32A"/>
    <w:rsid w:val="06AED39D"/>
    <w:rsid w:val="072A07CF"/>
    <w:rsid w:val="07AD691F"/>
    <w:rsid w:val="07C130AF"/>
    <w:rsid w:val="07CCE558"/>
    <w:rsid w:val="07F65153"/>
    <w:rsid w:val="086C49A0"/>
    <w:rsid w:val="095F0F22"/>
    <w:rsid w:val="09989F5E"/>
    <w:rsid w:val="0998B748"/>
    <w:rsid w:val="099B0793"/>
    <w:rsid w:val="0A1AEBC0"/>
    <w:rsid w:val="0A7E361F"/>
    <w:rsid w:val="0A949484"/>
    <w:rsid w:val="0B04C8C5"/>
    <w:rsid w:val="0BE7D99F"/>
    <w:rsid w:val="0C24289E"/>
    <w:rsid w:val="0C2AD109"/>
    <w:rsid w:val="0C603BDD"/>
    <w:rsid w:val="0C7D7E41"/>
    <w:rsid w:val="0CB29289"/>
    <w:rsid w:val="0CBBFD49"/>
    <w:rsid w:val="0D68BF01"/>
    <w:rsid w:val="0E4AA50D"/>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673A3E3"/>
    <w:rsid w:val="16ABB31C"/>
    <w:rsid w:val="182CC789"/>
    <w:rsid w:val="18F9B418"/>
    <w:rsid w:val="18FDA7BB"/>
    <w:rsid w:val="19022D83"/>
    <w:rsid w:val="19254892"/>
    <w:rsid w:val="192F0C44"/>
    <w:rsid w:val="19795058"/>
    <w:rsid w:val="198682B0"/>
    <w:rsid w:val="19DE369E"/>
    <w:rsid w:val="1A11FE73"/>
    <w:rsid w:val="1A33268F"/>
    <w:rsid w:val="1A3B7615"/>
    <w:rsid w:val="1A80E70D"/>
    <w:rsid w:val="1A936E00"/>
    <w:rsid w:val="1AA2861B"/>
    <w:rsid w:val="1AA8BADF"/>
    <w:rsid w:val="1AB09DE1"/>
    <w:rsid w:val="1ABD7E3A"/>
    <w:rsid w:val="1B54BA63"/>
    <w:rsid w:val="1B64D13E"/>
    <w:rsid w:val="1BF360A8"/>
    <w:rsid w:val="1C35487D"/>
    <w:rsid w:val="1D49E293"/>
    <w:rsid w:val="1D6D4E41"/>
    <w:rsid w:val="1D6E18B4"/>
    <w:rsid w:val="1DA83FE2"/>
    <w:rsid w:val="1DB727D2"/>
    <w:rsid w:val="1DBEBAD4"/>
    <w:rsid w:val="1DDE24AB"/>
    <w:rsid w:val="1E4BCE91"/>
    <w:rsid w:val="1F565137"/>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7C1368"/>
    <w:rsid w:val="2585E71E"/>
    <w:rsid w:val="2588858C"/>
    <w:rsid w:val="25B90FDE"/>
    <w:rsid w:val="25E5C0E6"/>
    <w:rsid w:val="25F3A30D"/>
    <w:rsid w:val="267F7A45"/>
    <w:rsid w:val="26FFE05E"/>
    <w:rsid w:val="2721B77F"/>
    <w:rsid w:val="27390A34"/>
    <w:rsid w:val="27819147"/>
    <w:rsid w:val="27DF32C4"/>
    <w:rsid w:val="27E8529F"/>
    <w:rsid w:val="283F7C24"/>
    <w:rsid w:val="285AF711"/>
    <w:rsid w:val="29904E1B"/>
    <w:rsid w:val="29F91FF4"/>
    <w:rsid w:val="2A629BF0"/>
    <w:rsid w:val="2A8730C6"/>
    <w:rsid w:val="2B66013D"/>
    <w:rsid w:val="2BB0CD4B"/>
    <w:rsid w:val="2D01D19E"/>
    <w:rsid w:val="2D64DCFF"/>
    <w:rsid w:val="2EB2269F"/>
    <w:rsid w:val="2EF8C4F2"/>
    <w:rsid w:val="2F03C444"/>
    <w:rsid w:val="2F93EE70"/>
    <w:rsid w:val="2FCA5EB1"/>
    <w:rsid w:val="2FDF2FF5"/>
    <w:rsid w:val="301D5DB6"/>
    <w:rsid w:val="313DF0B5"/>
    <w:rsid w:val="31482DB5"/>
    <w:rsid w:val="319D528C"/>
    <w:rsid w:val="31A351F7"/>
    <w:rsid w:val="31CF156B"/>
    <w:rsid w:val="31D3AF6D"/>
    <w:rsid w:val="321A06DF"/>
    <w:rsid w:val="323674A5"/>
    <w:rsid w:val="329D730A"/>
    <w:rsid w:val="32AC0349"/>
    <w:rsid w:val="32EEA425"/>
    <w:rsid w:val="3315D498"/>
    <w:rsid w:val="341EAA5A"/>
    <w:rsid w:val="342EB0FF"/>
    <w:rsid w:val="3533E815"/>
    <w:rsid w:val="362F958E"/>
    <w:rsid w:val="3684F018"/>
    <w:rsid w:val="368B014E"/>
    <w:rsid w:val="36BE7A9F"/>
    <w:rsid w:val="36CFB876"/>
    <w:rsid w:val="38502458"/>
    <w:rsid w:val="3A8EBC46"/>
    <w:rsid w:val="3AA3CAF3"/>
    <w:rsid w:val="3C54438A"/>
    <w:rsid w:val="3C5F97FD"/>
    <w:rsid w:val="3C8343E2"/>
    <w:rsid w:val="3CD94E6A"/>
    <w:rsid w:val="3D30CBC6"/>
    <w:rsid w:val="3D45C0CA"/>
    <w:rsid w:val="3D58D3A2"/>
    <w:rsid w:val="3E00CB5A"/>
    <w:rsid w:val="3E2D3581"/>
    <w:rsid w:val="3F015EF6"/>
    <w:rsid w:val="4004C929"/>
    <w:rsid w:val="403100AE"/>
    <w:rsid w:val="411D04A0"/>
    <w:rsid w:val="4134A6FB"/>
    <w:rsid w:val="4146EF8A"/>
    <w:rsid w:val="4161FB8F"/>
    <w:rsid w:val="41E730AA"/>
    <w:rsid w:val="4207D8B1"/>
    <w:rsid w:val="42611E88"/>
    <w:rsid w:val="42B9B423"/>
    <w:rsid w:val="42D01309"/>
    <w:rsid w:val="432C2366"/>
    <w:rsid w:val="4383A6C0"/>
    <w:rsid w:val="43B733D8"/>
    <w:rsid w:val="4405237A"/>
    <w:rsid w:val="44820886"/>
    <w:rsid w:val="449DDFC7"/>
    <w:rsid w:val="44BC5E22"/>
    <w:rsid w:val="45E88938"/>
    <w:rsid w:val="477D5D9A"/>
    <w:rsid w:val="47E15758"/>
    <w:rsid w:val="47E8EEC2"/>
    <w:rsid w:val="4877568F"/>
    <w:rsid w:val="48B82F5D"/>
    <w:rsid w:val="49A4E8B9"/>
    <w:rsid w:val="49E2D9DD"/>
    <w:rsid w:val="49E53D99"/>
    <w:rsid w:val="4AB4D71E"/>
    <w:rsid w:val="4AC1DC43"/>
    <w:rsid w:val="4BB84151"/>
    <w:rsid w:val="4BFAB649"/>
    <w:rsid w:val="4C8EAE02"/>
    <w:rsid w:val="4D19D76A"/>
    <w:rsid w:val="4DF97D05"/>
    <w:rsid w:val="4E6DE4CC"/>
    <w:rsid w:val="4E7F5165"/>
    <w:rsid w:val="4EE609E4"/>
    <w:rsid w:val="4EFA3B06"/>
    <w:rsid w:val="4FCE11F6"/>
    <w:rsid w:val="4FEEA591"/>
    <w:rsid w:val="5067ED56"/>
    <w:rsid w:val="521D92BC"/>
    <w:rsid w:val="5229D8A5"/>
    <w:rsid w:val="52D06E9C"/>
    <w:rsid w:val="53065B2F"/>
    <w:rsid w:val="531D0325"/>
    <w:rsid w:val="533145FC"/>
    <w:rsid w:val="5467E9F9"/>
    <w:rsid w:val="54B8D386"/>
    <w:rsid w:val="54EE2378"/>
    <w:rsid w:val="553B5E79"/>
    <w:rsid w:val="554A92B1"/>
    <w:rsid w:val="55ABA46C"/>
    <w:rsid w:val="55E5F2C4"/>
    <w:rsid w:val="55F47F80"/>
    <w:rsid w:val="5741F950"/>
    <w:rsid w:val="57904FE1"/>
    <w:rsid w:val="57D4425E"/>
    <w:rsid w:val="57FC8FF6"/>
    <w:rsid w:val="581FFBA4"/>
    <w:rsid w:val="582C4FBC"/>
    <w:rsid w:val="58785552"/>
    <w:rsid w:val="58B4823F"/>
    <w:rsid w:val="58D92B92"/>
    <w:rsid w:val="58FC6D8B"/>
    <w:rsid w:val="59A7D756"/>
    <w:rsid w:val="59D5EC08"/>
    <w:rsid w:val="59E4A0F8"/>
    <w:rsid w:val="5A070176"/>
    <w:rsid w:val="5A992FF9"/>
    <w:rsid w:val="5B497292"/>
    <w:rsid w:val="5BC4FD26"/>
    <w:rsid w:val="5BE7E338"/>
    <w:rsid w:val="5C03E6A0"/>
    <w:rsid w:val="5D810EDD"/>
    <w:rsid w:val="5E441483"/>
    <w:rsid w:val="5E5BD1C0"/>
    <w:rsid w:val="5E632663"/>
    <w:rsid w:val="5E6B8936"/>
    <w:rsid w:val="5E8AF5F1"/>
    <w:rsid w:val="5F50D6CE"/>
    <w:rsid w:val="5FD94EB1"/>
    <w:rsid w:val="5FF7A221"/>
    <w:rsid w:val="60B41CB7"/>
    <w:rsid w:val="60BE9508"/>
    <w:rsid w:val="60C5BA47"/>
    <w:rsid w:val="60ECA72F"/>
    <w:rsid w:val="612EB8BC"/>
    <w:rsid w:val="61937282"/>
    <w:rsid w:val="61AB36C0"/>
    <w:rsid w:val="61D41C88"/>
    <w:rsid w:val="624FED18"/>
    <w:rsid w:val="625374FD"/>
    <w:rsid w:val="6293D055"/>
    <w:rsid w:val="62CC732C"/>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D6150"/>
    <w:rsid w:val="6867BF5E"/>
    <w:rsid w:val="68C6ACB7"/>
    <w:rsid w:val="692AB286"/>
    <w:rsid w:val="693B03E6"/>
    <w:rsid w:val="6A1E7239"/>
    <w:rsid w:val="6A2CEE0C"/>
    <w:rsid w:val="6AA86A6C"/>
    <w:rsid w:val="6BC4C21B"/>
    <w:rsid w:val="6C0C75DF"/>
    <w:rsid w:val="6C57C271"/>
    <w:rsid w:val="6CED2128"/>
    <w:rsid w:val="6D4D26E4"/>
    <w:rsid w:val="6D5E2EC0"/>
    <w:rsid w:val="6D9871E1"/>
    <w:rsid w:val="6E4D4E52"/>
    <w:rsid w:val="6ECBE5F6"/>
    <w:rsid w:val="6EE8F745"/>
    <w:rsid w:val="6EF98128"/>
    <w:rsid w:val="6F9A1B8B"/>
    <w:rsid w:val="6F9B02D1"/>
    <w:rsid w:val="6FBDFD92"/>
    <w:rsid w:val="704A6A3D"/>
    <w:rsid w:val="708DB3BD"/>
    <w:rsid w:val="70C64EE0"/>
    <w:rsid w:val="70EEE7E6"/>
    <w:rsid w:val="71176584"/>
    <w:rsid w:val="71A582AF"/>
    <w:rsid w:val="71FC050C"/>
    <w:rsid w:val="72245CA2"/>
    <w:rsid w:val="726BE304"/>
    <w:rsid w:val="72A688E0"/>
    <w:rsid w:val="72CF4DE0"/>
    <w:rsid w:val="731AF481"/>
    <w:rsid w:val="73D64097"/>
    <w:rsid w:val="74649CEA"/>
    <w:rsid w:val="74D2A6BB"/>
    <w:rsid w:val="751E6EE8"/>
    <w:rsid w:val="76253FB4"/>
    <w:rsid w:val="76835C03"/>
    <w:rsid w:val="76BA86F3"/>
    <w:rsid w:val="76C7EE4B"/>
    <w:rsid w:val="77ADA0A6"/>
    <w:rsid w:val="783BF6C1"/>
    <w:rsid w:val="784C38A0"/>
    <w:rsid w:val="785D32E7"/>
    <w:rsid w:val="795804EE"/>
    <w:rsid w:val="79D2B0FC"/>
    <w:rsid w:val="79E32CDA"/>
    <w:rsid w:val="79FAE207"/>
    <w:rsid w:val="7A3709CB"/>
    <w:rsid w:val="7A5408C9"/>
    <w:rsid w:val="7A97532B"/>
    <w:rsid w:val="7AA1DAFF"/>
    <w:rsid w:val="7AC53281"/>
    <w:rsid w:val="7AEE5C9D"/>
    <w:rsid w:val="7B1DAC6C"/>
    <w:rsid w:val="7B3E0C6D"/>
    <w:rsid w:val="7BA67327"/>
    <w:rsid w:val="7BC74E29"/>
    <w:rsid w:val="7C0FDBC8"/>
    <w:rsid w:val="7C58915D"/>
    <w:rsid w:val="7C9741BD"/>
    <w:rsid w:val="7CDEFD35"/>
    <w:rsid w:val="7CEFA141"/>
    <w:rsid w:val="7D8BA98B"/>
    <w:rsid w:val="7DC6E389"/>
    <w:rsid w:val="7E2C93BC"/>
    <w:rsid w:val="7E554D2E"/>
    <w:rsid w:val="7EA90083"/>
    <w:rsid w:val="7F7AA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100</Words>
  <Characters>571</Characters>
  <Application>Microsoft Office Word</Application>
  <DocSecurity>0</DocSecurity>
  <Lines>4</Lines>
  <Paragraphs>1</Paragraphs>
  <ScaleCrop>false</ScaleCrop>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2022-09-02T09:21:00Z</dcterms:modified>
</cp:coreProperties>
</file>